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Pr="00E8427C" w:rsidRDefault="00E8427C" w:rsidP="00E8427C">
      <w:pPr>
        <w:jc w:val="center"/>
        <w:rPr>
          <w:sz w:val="28"/>
          <w:szCs w:val="28"/>
        </w:rPr>
      </w:pPr>
      <w:r w:rsidRPr="00E8427C">
        <w:rPr>
          <w:rFonts w:hint="eastAsia"/>
          <w:color w:val="8DB3E2" w:themeColor="text2" w:themeTint="66"/>
          <w:sz w:val="28"/>
          <w:szCs w:val="28"/>
        </w:rPr>
        <w:t>Ｂ</w:t>
      </w:r>
      <w:r w:rsidRPr="00E8427C">
        <w:rPr>
          <w:rFonts w:hint="eastAsia"/>
          <w:color w:val="8DB3E2" w:themeColor="text2" w:themeTint="66"/>
          <w:sz w:val="28"/>
          <w:szCs w:val="28"/>
        </w:rPr>
        <w:t>-</w:t>
      </w:r>
      <w:r w:rsidRPr="00E8427C">
        <w:rPr>
          <w:rFonts w:hint="eastAsia"/>
          <w:color w:val="8DB3E2" w:themeColor="text2" w:themeTint="66"/>
          <w:sz w:val="28"/>
          <w:szCs w:val="28"/>
        </w:rPr>
        <w:t>①</w:t>
      </w:r>
      <w:r w:rsidRPr="00E8427C">
        <w:rPr>
          <w:rFonts w:hint="eastAsia"/>
          <w:sz w:val="28"/>
          <w:szCs w:val="28"/>
        </w:rPr>
        <w:t>〈　穴あきロープについて　〉</w:t>
      </w:r>
    </w:p>
    <w:p w:rsidR="00E8427C" w:rsidRDefault="00E8427C"/>
    <w:p w:rsidR="00E8427C" w:rsidRDefault="00E8427C" w:rsidP="00E8427C">
      <w:pPr>
        <w:pStyle w:val="a3"/>
        <w:numPr>
          <w:ilvl w:val="0"/>
          <w:numId w:val="1"/>
        </w:numPr>
        <w:ind w:leftChars="0"/>
      </w:pPr>
      <w:r>
        <w:rPr>
          <w:rFonts w:hint="eastAsia"/>
        </w:rPr>
        <w:t xml:space="preserve">　穴あきロープ</w:t>
      </w:r>
      <w:r>
        <w:rPr>
          <w:rFonts w:hint="eastAsia"/>
        </w:rPr>
        <w:t xml:space="preserve"> </w:t>
      </w:r>
      <w:r>
        <w:rPr>
          <w:rFonts w:hint="eastAsia"/>
        </w:rPr>
        <w:t>特許第</w:t>
      </w:r>
      <w:r>
        <w:rPr>
          <w:rFonts w:hint="eastAsia"/>
        </w:rPr>
        <w:t>5338018</w:t>
      </w:r>
      <w:r>
        <w:rPr>
          <w:rFonts w:hint="eastAsia"/>
        </w:rPr>
        <w:t>号は、</w:t>
      </w:r>
      <w:r>
        <w:rPr>
          <w:rFonts w:hint="eastAsia"/>
        </w:rPr>
        <w:t>2</w:t>
      </w:r>
      <w:r>
        <w:rPr>
          <w:rFonts w:hint="eastAsia"/>
        </w:rPr>
        <w:t>本の紐状のものを一定間隔で交差又は固着</w:t>
      </w:r>
      <w:r w:rsidR="002D254C">
        <w:rPr>
          <w:rFonts w:hint="eastAsia"/>
        </w:rPr>
        <w:t>・溶着・接着などにより</w:t>
      </w:r>
      <w:r w:rsidR="002D254C">
        <w:rPr>
          <w:rFonts w:hint="eastAsia"/>
        </w:rPr>
        <w:t>1</w:t>
      </w:r>
      <w:r w:rsidR="002D254C">
        <w:rPr>
          <w:rFonts w:hint="eastAsia"/>
        </w:rPr>
        <w:t>本の紐に形成した穴のあいた形状のものであり、紐全体どの位置にもバックルを使わず、又結ぶことなく強固に止めることや、紐同士をどの位置からでもずれることなく止めることができる紐です。</w:t>
      </w:r>
      <w:r w:rsidR="00605FA8">
        <w:rPr>
          <w:rFonts w:hint="eastAsia"/>
        </w:rPr>
        <w:t xml:space="preserve">　</w:t>
      </w:r>
      <w:r w:rsidR="002D254C">
        <w:rPr>
          <w:rFonts w:hint="eastAsia"/>
        </w:rPr>
        <w:t>穴あきロープは結び目がない為邪魔にならず、外れる心配がなく、見た目も良くスマートに止められる紐です。</w:t>
      </w:r>
    </w:p>
    <w:p w:rsidR="002D254C" w:rsidRDefault="002D254C" w:rsidP="002D254C"/>
    <w:p w:rsidR="002D254C" w:rsidRDefault="002D254C" w:rsidP="007141BA">
      <w:pPr>
        <w:pStyle w:val="a3"/>
        <w:numPr>
          <w:ilvl w:val="0"/>
          <w:numId w:val="1"/>
        </w:numPr>
        <w:ind w:leftChars="0"/>
      </w:pPr>
      <w:r>
        <w:rPr>
          <w:rFonts w:hint="eastAsia"/>
        </w:rPr>
        <w:t xml:space="preserve">　</w:t>
      </w:r>
      <w:r w:rsidR="00296652">
        <w:rPr>
          <w:rFonts w:hint="eastAsia"/>
        </w:rPr>
        <w:t>ロープやベルト・紐として使用する場合、単純に原理や作用を考えることで基本的に</w:t>
      </w:r>
      <w:r w:rsidR="007141BA">
        <w:rPr>
          <w:rFonts w:hint="eastAsia"/>
        </w:rPr>
        <w:t>最低でも穴に</w:t>
      </w:r>
      <w:r w:rsidR="007141BA">
        <w:rPr>
          <w:rFonts w:hint="eastAsia"/>
        </w:rPr>
        <w:t>3</w:t>
      </w:r>
      <w:r w:rsidR="007141BA">
        <w:rPr>
          <w:rFonts w:hint="eastAsia"/>
        </w:rPr>
        <w:t>個以上通すことで強固に止められ強い力で締めつけても簡単に外すことができる特徴を持った紐です。</w:t>
      </w:r>
    </w:p>
    <w:p w:rsidR="007141BA" w:rsidRDefault="007141BA" w:rsidP="007141BA">
      <w:pPr>
        <w:pStyle w:val="a3"/>
        <w:ind w:left="960"/>
      </w:pPr>
    </w:p>
    <w:p w:rsidR="00EC0419" w:rsidRDefault="007141BA" w:rsidP="007141BA">
      <w:pPr>
        <w:pStyle w:val="a3"/>
        <w:numPr>
          <w:ilvl w:val="0"/>
          <w:numId w:val="1"/>
        </w:numPr>
        <w:ind w:leftChars="0"/>
      </w:pPr>
      <w:r>
        <w:rPr>
          <w:rFonts w:hint="eastAsia"/>
        </w:rPr>
        <w:t xml:space="preserve">　穴あきロープは穴を通して止める方法が色々ありますが、興味</w:t>
      </w:r>
      <w:r w:rsidR="000F01A8">
        <w:rPr>
          <w:rFonts w:hint="eastAsia"/>
        </w:rPr>
        <w:t>が</w:t>
      </w:r>
      <w:r>
        <w:rPr>
          <w:rFonts w:hint="eastAsia"/>
        </w:rPr>
        <w:t>ある人にとって幅が広く奥の深い紐です。</w:t>
      </w:r>
      <w:r w:rsidR="00605FA8">
        <w:rPr>
          <w:rFonts w:hint="eastAsia"/>
        </w:rPr>
        <w:t xml:space="preserve">　</w:t>
      </w:r>
      <w:r>
        <w:rPr>
          <w:rFonts w:hint="eastAsia"/>
        </w:rPr>
        <w:t>穴あきロープの長さを調節するだけで色々な用途に使えますが、犬用としては今後</w:t>
      </w:r>
      <w:r w:rsidR="00605FA8">
        <w:rPr>
          <w:rFonts w:hint="eastAsia"/>
        </w:rPr>
        <w:t xml:space="preserve"> </w:t>
      </w:r>
      <w:r>
        <w:rPr>
          <w:rFonts w:hint="eastAsia"/>
        </w:rPr>
        <w:t>簡易の口輪・タスキ式ワンタッチ胴輪・マーキング防止ベルト・引っ張り防止ベルト・介護用腰ベルトなど実験を繰り返し実用化することを考えています。</w:t>
      </w:r>
    </w:p>
    <w:p w:rsidR="00605FA8" w:rsidRDefault="00605FA8" w:rsidP="00605FA8">
      <w:pPr>
        <w:pStyle w:val="a3"/>
        <w:ind w:left="960"/>
      </w:pPr>
    </w:p>
    <w:p w:rsidR="00296652" w:rsidRDefault="00605FA8" w:rsidP="00EC0419">
      <w:pPr>
        <w:pStyle w:val="a3"/>
        <w:numPr>
          <w:ilvl w:val="0"/>
          <w:numId w:val="1"/>
        </w:numPr>
        <w:ind w:leftChars="0"/>
      </w:pPr>
      <w:r>
        <w:rPr>
          <w:rFonts w:hint="eastAsia"/>
        </w:rPr>
        <w:t xml:space="preserve">　又、この方法を使用して船をけい留するロープや、方法が同じでも形状を変えてクレーン用ベルト・車のけん引ベルトなどに使用できればと考えています。　また現在ＰＣＴ国際特許出願中です。</w:t>
      </w:r>
    </w:p>
    <w:sectPr w:rsidR="00296652" w:rsidSect="00E8427C">
      <w:headerReference w:type="default" r:id="rId7"/>
      <w:pgSz w:w="11906" w:h="16838" w:code="9"/>
      <w:pgMar w:top="1985" w:right="1701" w:bottom="1701" w:left="1701" w:header="851" w:footer="992" w:gutter="0"/>
      <w:cols w:space="425"/>
      <w:docGrid w:type="linesAndChar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69E" w:rsidRDefault="0046469E" w:rsidP="00FF0C43">
      <w:r>
        <w:separator/>
      </w:r>
    </w:p>
  </w:endnote>
  <w:endnote w:type="continuationSeparator" w:id="0">
    <w:p w:rsidR="0046469E" w:rsidRDefault="0046469E" w:rsidP="00FF0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69E" w:rsidRDefault="0046469E" w:rsidP="00FF0C43">
      <w:r>
        <w:separator/>
      </w:r>
    </w:p>
  </w:footnote>
  <w:footnote w:type="continuationSeparator" w:id="0">
    <w:p w:rsidR="0046469E" w:rsidRDefault="0046469E" w:rsidP="00FF0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4280"/>
      <w:docPartObj>
        <w:docPartGallery w:val="Page Numbers (Top of Page)"/>
        <w:docPartUnique/>
      </w:docPartObj>
    </w:sdtPr>
    <w:sdtContent>
      <w:p w:rsidR="00FF0C43" w:rsidRDefault="00C30DE3">
        <w:pPr>
          <w:pStyle w:val="a4"/>
          <w:jc w:val="right"/>
        </w:pPr>
        <w:fldSimple w:instr=" PAGE   \* MERGEFORMAT ">
          <w:r w:rsidR="000F01A8" w:rsidRPr="000F01A8">
            <w:rPr>
              <w:noProof/>
              <w:lang w:val="ja-JP"/>
            </w:rPr>
            <w:t>1</w:t>
          </w:r>
        </w:fldSimple>
      </w:p>
    </w:sdtContent>
  </w:sdt>
  <w:p w:rsidR="00FF0C43" w:rsidRDefault="00FF0C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87BB4"/>
    <w:multiLevelType w:val="hybridMultilevel"/>
    <w:tmpl w:val="5ADE4B2C"/>
    <w:lvl w:ilvl="0" w:tplc="D08AB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20"/>
  <w:drawingGridVerticalSpacing w:val="30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427C"/>
    <w:rsid w:val="000F01A8"/>
    <w:rsid w:val="00296652"/>
    <w:rsid w:val="002D254C"/>
    <w:rsid w:val="003420C0"/>
    <w:rsid w:val="0046469E"/>
    <w:rsid w:val="00605FA8"/>
    <w:rsid w:val="007141BA"/>
    <w:rsid w:val="009F2C27"/>
    <w:rsid w:val="00A318B6"/>
    <w:rsid w:val="00C30DE3"/>
    <w:rsid w:val="00D7550E"/>
    <w:rsid w:val="00E8427C"/>
    <w:rsid w:val="00EC0419"/>
    <w:rsid w:val="00F36FE8"/>
    <w:rsid w:val="00FF0C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7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27C"/>
    <w:pPr>
      <w:ind w:leftChars="400" w:left="840"/>
    </w:pPr>
  </w:style>
  <w:style w:type="paragraph" w:styleId="a4">
    <w:name w:val="header"/>
    <w:basedOn w:val="a"/>
    <w:link w:val="a5"/>
    <w:uiPriority w:val="99"/>
    <w:unhideWhenUsed/>
    <w:rsid w:val="00FF0C43"/>
    <w:pPr>
      <w:tabs>
        <w:tab w:val="center" w:pos="4252"/>
        <w:tab w:val="right" w:pos="8504"/>
      </w:tabs>
      <w:snapToGrid w:val="0"/>
    </w:pPr>
  </w:style>
  <w:style w:type="character" w:customStyle="1" w:styleId="a5">
    <w:name w:val="ヘッダー (文字)"/>
    <w:basedOn w:val="a0"/>
    <w:link w:val="a4"/>
    <w:uiPriority w:val="99"/>
    <w:rsid w:val="00FF0C43"/>
    <w:rPr>
      <w:sz w:val="24"/>
    </w:rPr>
  </w:style>
  <w:style w:type="paragraph" w:styleId="a6">
    <w:name w:val="footer"/>
    <w:basedOn w:val="a"/>
    <w:link w:val="a7"/>
    <w:uiPriority w:val="99"/>
    <w:semiHidden/>
    <w:unhideWhenUsed/>
    <w:rsid w:val="00FF0C43"/>
    <w:pPr>
      <w:tabs>
        <w:tab w:val="center" w:pos="4252"/>
        <w:tab w:val="right" w:pos="8504"/>
      </w:tabs>
      <w:snapToGrid w:val="0"/>
    </w:pPr>
  </w:style>
  <w:style w:type="character" w:customStyle="1" w:styleId="a7">
    <w:name w:val="フッター (文字)"/>
    <w:basedOn w:val="a0"/>
    <w:link w:val="a6"/>
    <w:uiPriority w:val="99"/>
    <w:semiHidden/>
    <w:rsid w:val="00FF0C4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4</cp:revision>
  <dcterms:created xsi:type="dcterms:W3CDTF">2013-09-22T01:39:00Z</dcterms:created>
  <dcterms:modified xsi:type="dcterms:W3CDTF">2013-10-17T12:01:00Z</dcterms:modified>
</cp:coreProperties>
</file>