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FB6086" w:rsidRDefault="00FB6086">
      <w:pPr>
        <w:rPr>
          <w:b/>
          <w:sz w:val="28"/>
          <w:szCs w:val="28"/>
        </w:rPr>
      </w:pPr>
      <w:r w:rsidRPr="00FB6086">
        <w:rPr>
          <w:rFonts w:hint="eastAsia"/>
          <w:b/>
          <w:sz w:val="28"/>
          <w:szCs w:val="28"/>
        </w:rPr>
        <w:t>〈　注文方法について　〉</w:t>
      </w:r>
    </w:p>
    <w:p w:rsidR="00FB6086" w:rsidRDefault="00FB6086"/>
    <w:p w:rsidR="00FB6086" w:rsidRDefault="00FB6086" w:rsidP="00FB6086">
      <w:pPr>
        <w:pStyle w:val="a3"/>
        <w:numPr>
          <w:ilvl w:val="0"/>
          <w:numId w:val="1"/>
        </w:numPr>
        <w:ind w:leftChars="0"/>
      </w:pPr>
      <w:r>
        <w:rPr>
          <w:rFonts w:hint="eastAsia"/>
        </w:rPr>
        <w:t>カラーの場合　　　首周りの寸法は実寸を記入してください</w:t>
      </w:r>
    </w:p>
    <w:p w:rsidR="00FB6086" w:rsidRDefault="00656589" w:rsidP="00FB6086">
      <w:r>
        <w:rPr>
          <w:rFonts w:hint="eastAsia"/>
        </w:rPr>
        <w:t xml:space="preserve">　　　　　　　　　　　　</w:t>
      </w:r>
      <w:r w:rsidR="00FB6086">
        <w:rPr>
          <w:rFonts w:hint="eastAsia"/>
        </w:rPr>
        <w:t>それに合わせてカラーを製作します</w:t>
      </w:r>
    </w:p>
    <w:p w:rsidR="00656589" w:rsidRDefault="00656589" w:rsidP="00FB6086"/>
    <w:p w:rsidR="00656589" w:rsidRDefault="00656589" w:rsidP="00656589">
      <w:pPr>
        <w:pStyle w:val="a3"/>
        <w:tabs>
          <w:tab w:val="left" w:pos="1276"/>
        </w:tabs>
        <w:ind w:leftChars="0" w:left="3240" w:hangingChars="1200" w:hanging="3240"/>
      </w:pPr>
      <w:r>
        <w:rPr>
          <w:rFonts w:hint="eastAsia"/>
        </w:rPr>
        <w:t>B.)</w:t>
      </w:r>
      <w:r>
        <w:rPr>
          <w:rFonts w:hint="eastAsia"/>
        </w:rPr>
        <w:t xml:space="preserve">　　リ</w:t>
      </w:r>
      <w:r w:rsidR="00FB6086">
        <w:rPr>
          <w:rFonts w:hint="eastAsia"/>
        </w:rPr>
        <w:t>ードの場合　　　リードの長さは通常</w:t>
      </w:r>
      <w:r w:rsidR="00FB6086" w:rsidRPr="005C3E3E">
        <w:rPr>
          <w:rFonts w:hint="eastAsia"/>
          <w:color w:val="FF0000"/>
        </w:rPr>
        <w:t>13</w:t>
      </w:r>
      <w:r w:rsidR="00B0613D" w:rsidRPr="005C3E3E">
        <w:rPr>
          <w:rFonts w:hint="eastAsia"/>
          <w:color w:val="FF0000"/>
        </w:rPr>
        <w:t>5</w:t>
      </w:r>
      <w:r w:rsidR="00FB6086" w:rsidRPr="005C3E3E">
        <w:rPr>
          <w:rFonts w:hint="eastAsia"/>
          <w:color w:val="FF0000"/>
        </w:rPr>
        <w:t>㎝</w:t>
      </w:r>
      <w:r w:rsidR="00B0613D" w:rsidRPr="005C3E3E">
        <w:rPr>
          <w:rFonts w:hint="eastAsia"/>
          <w:color w:val="FF0000"/>
        </w:rPr>
        <w:t>前後</w:t>
      </w:r>
      <w:r w:rsidR="00B0613D">
        <w:rPr>
          <w:rFonts w:hint="eastAsia"/>
        </w:rPr>
        <w:t>で</w:t>
      </w:r>
      <w:r>
        <w:rPr>
          <w:rFonts w:hint="eastAsia"/>
        </w:rPr>
        <w:t>製作し</w:t>
      </w:r>
      <w:r w:rsidR="00FB6086">
        <w:rPr>
          <w:rFonts w:hint="eastAsia"/>
        </w:rPr>
        <w:t>ますが、ショートやロングの場合長さを記入してください</w:t>
      </w:r>
    </w:p>
    <w:p w:rsidR="00B0613D" w:rsidRPr="005C3E3E" w:rsidRDefault="00B0613D" w:rsidP="00B0613D">
      <w:pPr>
        <w:pStyle w:val="a3"/>
        <w:tabs>
          <w:tab w:val="left" w:pos="1276"/>
        </w:tabs>
        <w:ind w:leftChars="1200" w:left="3240" w:firstLineChars="7" w:firstLine="19"/>
        <w:rPr>
          <w:color w:val="FF0000"/>
        </w:rPr>
      </w:pPr>
      <w:r w:rsidRPr="005C3E3E">
        <w:rPr>
          <w:rFonts w:hint="eastAsia"/>
          <w:color w:val="FF0000"/>
        </w:rPr>
        <w:t>※　尚、ロングの場合は値段が変更になりますのでお問い合わせください</w:t>
      </w:r>
    </w:p>
    <w:p w:rsidR="00726558" w:rsidRDefault="00726558" w:rsidP="00726558">
      <w:pPr>
        <w:pStyle w:val="a3"/>
        <w:tabs>
          <w:tab w:val="left" w:pos="1276"/>
        </w:tabs>
        <w:ind w:leftChars="0" w:left="850" w:hangingChars="315" w:hanging="850"/>
      </w:pPr>
      <w:r>
        <w:rPr>
          <w:rFonts w:hint="eastAsia"/>
        </w:rPr>
        <w:t>C.)</w:t>
      </w:r>
      <w:r>
        <w:rPr>
          <w:rFonts w:hint="eastAsia"/>
        </w:rPr>
        <w:t xml:space="preserve">　　特に犬種又は体重や性質、クセなどのコメントがあれば参考にして製作します</w:t>
      </w:r>
    </w:p>
    <w:p w:rsidR="00656589" w:rsidRDefault="00656589" w:rsidP="00656589">
      <w:pPr>
        <w:pStyle w:val="a3"/>
        <w:tabs>
          <w:tab w:val="left" w:pos="1276"/>
        </w:tabs>
        <w:ind w:leftChars="0" w:left="3240" w:hangingChars="1200" w:hanging="3240"/>
      </w:pPr>
    </w:p>
    <w:p w:rsidR="00A23D1C" w:rsidRDefault="00A23D1C" w:rsidP="00656589">
      <w:pPr>
        <w:pStyle w:val="a3"/>
        <w:tabs>
          <w:tab w:val="left" w:pos="1276"/>
        </w:tabs>
        <w:ind w:leftChars="0" w:left="3240" w:hangingChars="1200" w:hanging="3240"/>
      </w:pPr>
      <w:r>
        <w:rPr>
          <w:rFonts w:hint="eastAsia"/>
        </w:rPr>
        <w:t>〈注意事項〉</w:t>
      </w:r>
    </w:p>
    <w:p w:rsidR="00656589" w:rsidRDefault="00656589" w:rsidP="00656589">
      <w:pPr>
        <w:pStyle w:val="a3"/>
        <w:tabs>
          <w:tab w:val="left" w:pos="1276"/>
        </w:tabs>
        <w:ind w:leftChars="0" w:left="3240" w:hangingChars="1200" w:hanging="3240"/>
      </w:pPr>
      <w:r>
        <w:rPr>
          <w:rFonts w:hint="eastAsia"/>
        </w:rPr>
        <w:t>ザイルの色はクレヨンや絵具などのように揃うものではありません。</w:t>
      </w:r>
    </w:p>
    <w:p w:rsidR="00FB6086" w:rsidRDefault="00656589" w:rsidP="00656589">
      <w:pPr>
        <w:pStyle w:val="a3"/>
        <w:tabs>
          <w:tab w:val="left" w:pos="1276"/>
        </w:tabs>
        <w:ind w:leftChars="0" w:left="0"/>
      </w:pPr>
      <w:r>
        <w:rPr>
          <w:rFonts w:hint="eastAsia"/>
        </w:rPr>
        <w:t>メーカーなどによりロープの表面の状態や</w:t>
      </w:r>
      <w:r w:rsidR="00726558">
        <w:rPr>
          <w:rFonts w:hint="eastAsia"/>
        </w:rPr>
        <w:t>構造・</w:t>
      </w:r>
      <w:r>
        <w:rPr>
          <w:rFonts w:hint="eastAsia"/>
        </w:rPr>
        <w:t>硬さ・質感など違いがあると感じています。</w:t>
      </w:r>
    </w:p>
    <w:p w:rsidR="00656589" w:rsidRDefault="00656589" w:rsidP="00656589">
      <w:pPr>
        <w:pStyle w:val="a3"/>
        <w:tabs>
          <w:tab w:val="left" w:pos="1276"/>
        </w:tabs>
        <w:ind w:leftChars="0" w:left="0"/>
      </w:pPr>
      <w:r>
        <w:rPr>
          <w:rFonts w:hint="eastAsia"/>
        </w:rPr>
        <w:t>ザイルの色を選ぶ場合は、青系・赤系・オレンジなど希望の色を第</w:t>
      </w:r>
      <w:r>
        <w:rPr>
          <w:rFonts w:hint="eastAsia"/>
        </w:rPr>
        <w:t>2</w:t>
      </w:r>
      <w:r>
        <w:rPr>
          <w:rFonts w:hint="eastAsia"/>
        </w:rPr>
        <w:t>希望まで記入してください</w:t>
      </w:r>
      <w:r w:rsidR="00260C63">
        <w:rPr>
          <w:rFonts w:hint="eastAsia"/>
        </w:rPr>
        <w:t>。</w:t>
      </w:r>
      <w:r w:rsidR="00260C63">
        <w:rPr>
          <w:rFonts w:hint="eastAsia"/>
        </w:rPr>
        <w:t>2</w:t>
      </w:r>
      <w:r w:rsidR="00260C63">
        <w:rPr>
          <w:rFonts w:hint="eastAsia"/>
        </w:rPr>
        <w:t>色タイプや</w:t>
      </w:r>
      <w:r w:rsidR="00260C63">
        <w:rPr>
          <w:rFonts w:hint="eastAsia"/>
        </w:rPr>
        <w:t>3</w:t>
      </w:r>
      <w:r w:rsidR="00260C63">
        <w:rPr>
          <w:rFonts w:hint="eastAsia"/>
        </w:rPr>
        <w:t>色タイプも同じです。</w:t>
      </w:r>
    </w:p>
    <w:p w:rsidR="00260C63" w:rsidRDefault="00260C63" w:rsidP="00656589">
      <w:pPr>
        <w:pStyle w:val="a3"/>
        <w:tabs>
          <w:tab w:val="left" w:pos="1276"/>
        </w:tabs>
        <w:ind w:leftChars="0" w:left="0"/>
      </w:pPr>
      <w:r>
        <w:rPr>
          <w:rFonts w:hint="eastAsia"/>
        </w:rPr>
        <w:t>又、写真の番号でも結構ですが、ザイル自体が品切れの場合があるのでその場合は同色に沿ったもので作らせていただきますのでご了承く</w:t>
      </w:r>
      <w:r>
        <w:rPr>
          <w:rFonts w:hint="eastAsia"/>
        </w:rPr>
        <w:lastRenderedPageBreak/>
        <w:t>ださい。</w:t>
      </w:r>
    </w:p>
    <w:p w:rsidR="00260C63" w:rsidRDefault="00260C63" w:rsidP="00656589">
      <w:pPr>
        <w:pStyle w:val="a3"/>
        <w:tabs>
          <w:tab w:val="left" w:pos="1276"/>
        </w:tabs>
        <w:ind w:leftChars="0" w:left="0"/>
      </w:pPr>
      <w:r>
        <w:rPr>
          <w:rFonts w:hint="eastAsia"/>
        </w:rPr>
        <w:t>カラー・リード共ハンドメイドの為、多少の誤差が生じると思いますがご理解賜りますようお願いいたします。</w:t>
      </w:r>
    </w:p>
    <w:p w:rsidR="00260C63" w:rsidRDefault="00260C63" w:rsidP="00656589">
      <w:pPr>
        <w:pStyle w:val="a3"/>
        <w:tabs>
          <w:tab w:val="left" w:pos="1276"/>
        </w:tabs>
        <w:ind w:leftChars="0" w:left="0"/>
      </w:pPr>
      <w:r>
        <w:rPr>
          <w:rFonts w:hint="eastAsia"/>
        </w:rPr>
        <w:t>製品の機能などの改良や改善</w:t>
      </w:r>
      <w:r w:rsidR="00726558">
        <w:rPr>
          <w:rFonts w:hint="eastAsia"/>
        </w:rPr>
        <w:t>がある場合も</w:t>
      </w:r>
      <w:r>
        <w:rPr>
          <w:rFonts w:hint="eastAsia"/>
        </w:rPr>
        <w:t>予告なく変更することがありますがご理解ください。</w:t>
      </w:r>
    </w:p>
    <w:p w:rsidR="00A23D1C" w:rsidRDefault="00A23D1C" w:rsidP="00656589">
      <w:pPr>
        <w:pStyle w:val="a3"/>
        <w:tabs>
          <w:tab w:val="left" w:pos="1276"/>
        </w:tabs>
        <w:ind w:leftChars="0" w:left="0"/>
      </w:pPr>
    </w:p>
    <w:p w:rsidR="00726558" w:rsidRDefault="00726558" w:rsidP="00A23D1C">
      <w:pPr>
        <w:pStyle w:val="a3"/>
        <w:numPr>
          <w:ilvl w:val="0"/>
          <w:numId w:val="2"/>
        </w:numPr>
        <w:tabs>
          <w:tab w:val="left" w:pos="1276"/>
        </w:tabs>
        <w:ind w:leftChars="0"/>
      </w:pPr>
      <w:r>
        <w:rPr>
          <w:rFonts w:hint="eastAsia"/>
        </w:rPr>
        <w:t>意匠登録はすべてカラー・リード・組物で登録していますが、胴輪にリード、係留するカラーなど単品のみの製作販売もいたします。</w:t>
      </w:r>
    </w:p>
    <w:p w:rsidR="00726558" w:rsidRDefault="00726558" w:rsidP="00656589">
      <w:pPr>
        <w:pStyle w:val="a3"/>
        <w:tabs>
          <w:tab w:val="left" w:pos="1276"/>
        </w:tabs>
        <w:ind w:leftChars="0" w:left="0"/>
      </w:pPr>
    </w:p>
    <w:p w:rsidR="00726558" w:rsidRPr="00260C63" w:rsidRDefault="00726558" w:rsidP="00A23D1C">
      <w:pPr>
        <w:pStyle w:val="a3"/>
        <w:numPr>
          <w:ilvl w:val="0"/>
          <w:numId w:val="2"/>
        </w:numPr>
        <w:tabs>
          <w:tab w:val="left" w:pos="1276"/>
        </w:tabs>
        <w:ind w:leftChars="0"/>
      </w:pPr>
      <w:r>
        <w:rPr>
          <w:rFonts w:hint="eastAsia"/>
        </w:rPr>
        <w:t>穴あきロープタイプのカラー・リードの止める方法や取り扱いの説明についてはご購入の際に商品と同時に送</w:t>
      </w:r>
      <w:r w:rsidR="00DB2A50">
        <w:rPr>
          <w:rFonts w:hint="eastAsia"/>
        </w:rPr>
        <w:t>らせていただきます。</w:t>
      </w:r>
    </w:p>
    <w:sectPr w:rsidR="00726558" w:rsidRPr="00260C63" w:rsidSect="00FB6086">
      <w:pgSz w:w="11906" w:h="16838"/>
      <w:pgMar w:top="1985" w:right="1701" w:bottom="1701" w:left="1701" w:header="851" w:footer="992" w:gutter="0"/>
      <w:cols w:space="425"/>
      <w:docGrid w:type="linesAndChars" w:linePitch="62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4B3" w:rsidRDefault="007A34B3" w:rsidP="00726558">
      <w:r>
        <w:separator/>
      </w:r>
    </w:p>
  </w:endnote>
  <w:endnote w:type="continuationSeparator" w:id="0">
    <w:p w:rsidR="007A34B3" w:rsidRDefault="007A34B3" w:rsidP="0072655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4B3" w:rsidRDefault="007A34B3" w:rsidP="00726558">
      <w:r>
        <w:separator/>
      </w:r>
    </w:p>
  </w:footnote>
  <w:footnote w:type="continuationSeparator" w:id="0">
    <w:p w:rsidR="007A34B3" w:rsidRDefault="007A34B3" w:rsidP="00726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5B53"/>
    <w:multiLevelType w:val="hybridMultilevel"/>
    <w:tmpl w:val="EEACBF4E"/>
    <w:lvl w:ilvl="0" w:tplc="30466AD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336759"/>
    <w:multiLevelType w:val="hybridMultilevel"/>
    <w:tmpl w:val="A2E22EB4"/>
    <w:lvl w:ilvl="0" w:tplc="E8F6B4A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rawingGridVerticalSpacing w:val="31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086"/>
    <w:rsid w:val="00071E6E"/>
    <w:rsid w:val="000809D7"/>
    <w:rsid w:val="0014413D"/>
    <w:rsid w:val="00260C63"/>
    <w:rsid w:val="00447FAD"/>
    <w:rsid w:val="005C3E3E"/>
    <w:rsid w:val="00656589"/>
    <w:rsid w:val="00726558"/>
    <w:rsid w:val="007A34B3"/>
    <w:rsid w:val="00A23D1C"/>
    <w:rsid w:val="00A318B6"/>
    <w:rsid w:val="00B0613D"/>
    <w:rsid w:val="00CE2F3C"/>
    <w:rsid w:val="00D7550E"/>
    <w:rsid w:val="00DB2A50"/>
    <w:rsid w:val="00DC68CA"/>
    <w:rsid w:val="00FB60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086"/>
    <w:pPr>
      <w:ind w:leftChars="400" w:left="840"/>
    </w:pPr>
  </w:style>
  <w:style w:type="paragraph" w:styleId="a4">
    <w:name w:val="header"/>
    <w:basedOn w:val="a"/>
    <w:link w:val="a5"/>
    <w:uiPriority w:val="99"/>
    <w:semiHidden/>
    <w:unhideWhenUsed/>
    <w:rsid w:val="00726558"/>
    <w:pPr>
      <w:tabs>
        <w:tab w:val="center" w:pos="4252"/>
        <w:tab w:val="right" w:pos="8504"/>
      </w:tabs>
      <w:snapToGrid w:val="0"/>
    </w:pPr>
  </w:style>
  <w:style w:type="character" w:customStyle="1" w:styleId="a5">
    <w:name w:val="ヘッダー (文字)"/>
    <w:basedOn w:val="a0"/>
    <w:link w:val="a4"/>
    <w:uiPriority w:val="99"/>
    <w:semiHidden/>
    <w:rsid w:val="00726558"/>
    <w:rPr>
      <w:sz w:val="24"/>
    </w:rPr>
  </w:style>
  <w:style w:type="paragraph" w:styleId="a6">
    <w:name w:val="footer"/>
    <w:basedOn w:val="a"/>
    <w:link w:val="a7"/>
    <w:uiPriority w:val="99"/>
    <w:semiHidden/>
    <w:unhideWhenUsed/>
    <w:rsid w:val="00726558"/>
    <w:pPr>
      <w:tabs>
        <w:tab w:val="center" w:pos="4252"/>
        <w:tab w:val="right" w:pos="8504"/>
      </w:tabs>
      <w:snapToGrid w:val="0"/>
    </w:pPr>
  </w:style>
  <w:style w:type="character" w:customStyle="1" w:styleId="a7">
    <w:name w:val="フッター (文字)"/>
    <w:basedOn w:val="a0"/>
    <w:link w:val="a6"/>
    <w:uiPriority w:val="99"/>
    <w:semiHidden/>
    <w:rsid w:val="0072655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5</cp:revision>
  <dcterms:created xsi:type="dcterms:W3CDTF">2013-10-19T04:38:00Z</dcterms:created>
  <dcterms:modified xsi:type="dcterms:W3CDTF">2014-01-16T12:14:00Z</dcterms:modified>
</cp:coreProperties>
</file>